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0439C" w14:textId="5FDE0ED9" w:rsidR="00A95B26" w:rsidRPr="00C5307C" w:rsidRDefault="00A95B26" w:rsidP="00893E7C">
      <w:pPr>
        <w:jc w:val="center"/>
        <w:rPr>
          <w:rFonts w:ascii="Roboto" w:hAnsi="Roboto"/>
          <w:b/>
          <w:bCs/>
          <w:noProof/>
          <w:sz w:val="24"/>
          <w:szCs w:val="24"/>
          <w:lang w:val="en-US"/>
        </w:rPr>
      </w:pPr>
      <w:r w:rsidRPr="00C5307C">
        <w:rPr>
          <w:rFonts w:ascii="Roboto" w:hAnsi="Roboto"/>
          <w:b/>
          <w:bCs/>
          <w:noProof/>
          <w:sz w:val="24"/>
          <w:szCs w:val="24"/>
          <w:lang w:val="en-US"/>
        </w:rPr>
        <w:t>PRESS RELEASE</w:t>
      </w:r>
    </w:p>
    <w:p w14:paraId="34507995" w14:textId="586434A2" w:rsidR="00A95B26" w:rsidRDefault="00A95B26" w:rsidP="00A95B26">
      <w:pPr>
        <w:rPr>
          <w:rFonts w:ascii="Roboto" w:hAnsi="Roboto"/>
          <w:noProof/>
          <w:lang w:val="en-US"/>
        </w:rPr>
      </w:pPr>
      <w:r w:rsidRPr="00C5307C">
        <w:rPr>
          <w:rFonts w:ascii="Roboto" w:hAnsi="Roboto"/>
          <w:b/>
          <w:bCs/>
          <w:noProof/>
          <w:lang w:val="en-US"/>
        </w:rPr>
        <w:t>FOR IMMEDIATE RELEASE</w:t>
      </w:r>
    </w:p>
    <w:p w14:paraId="3A1290C3" w14:textId="780EBEA2" w:rsidR="00923323" w:rsidRDefault="076E98B8" w:rsidP="00A739AA">
      <w:pPr>
        <w:rPr>
          <w:rFonts w:ascii="Roboto" w:hAnsi="Roboto"/>
          <w:noProof/>
          <w:lang w:val="en-US"/>
        </w:rPr>
      </w:pPr>
      <w:r w:rsidRPr="5569905E">
        <w:rPr>
          <w:rFonts w:ascii="Roboto" w:hAnsi="Roboto"/>
          <w:noProof/>
          <w:lang w:val="en-US"/>
        </w:rPr>
        <w:t>Amsterdam—</w:t>
      </w:r>
      <w:r w:rsidR="227332B1" w:rsidRPr="5569905E">
        <w:rPr>
          <w:rFonts w:ascii="Roboto" w:hAnsi="Roboto"/>
          <w:noProof/>
          <w:lang w:val="en-US"/>
        </w:rPr>
        <w:t>0</w:t>
      </w:r>
      <w:r w:rsidR="0EB2CF1B" w:rsidRPr="5569905E">
        <w:rPr>
          <w:rFonts w:ascii="Roboto" w:hAnsi="Roboto"/>
          <w:noProof/>
          <w:lang w:val="en-US"/>
        </w:rPr>
        <w:t>4</w:t>
      </w:r>
      <w:r w:rsidRPr="5569905E">
        <w:rPr>
          <w:rFonts w:ascii="Roboto" w:hAnsi="Roboto"/>
          <w:noProof/>
          <w:lang w:val="en-US"/>
        </w:rPr>
        <w:t xml:space="preserve"> </w:t>
      </w:r>
      <w:r w:rsidR="227332B1" w:rsidRPr="5569905E">
        <w:rPr>
          <w:rFonts w:ascii="Roboto" w:hAnsi="Roboto"/>
          <w:noProof/>
          <w:lang w:val="en-US"/>
        </w:rPr>
        <w:t>March</w:t>
      </w:r>
      <w:r w:rsidRPr="5569905E">
        <w:rPr>
          <w:rFonts w:ascii="Roboto" w:hAnsi="Roboto"/>
          <w:noProof/>
          <w:lang w:val="en-US"/>
        </w:rPr>
        <w:t xml:space="preserve"> 2025. </w:t>
      </w:r>
      <w:r w:rsidR="51293F90" w:rsidRPr="5569905E">
        <w:rPr>
          <w:rFonts w:ascii="Roboto" w:hAnsi="Roboto"/>
          <w:noProof/>
          <w:lang w:val="en-US"/>
        </w:rPr>
        <w:t xml:space="preserve">Keesing Technologies, a global leader in identity verification and fraud prevention solutions, is pleased to announce the appointment of </w:t>
      </w:r>
      <w:r w:rsidR="5E139976" w:rsidRPr="5569905E">
        <w:rPr>
          <w:rFonts w:ascii="Roboto" w:hAnsi="Roboto"/>
          <w:noProof/>
          <w:lang w:val="en-US"/>
        </w:rPr>
        <w:t>Alex Bisschop</w:t>
      </w:r>
      <w:r w:rsidR="5E139976" w:rsidRPr="5569905E">
        <w:rPr>
          <w:rFonts w:ascii="Roboto" w:hAnsi="Roboto"/>
          <w:b/>
          <w:bCs/>
          <w:noProof/>
          <w:lang w:val="en-US"/>
        </w:rPr>
        <w:t xml:space="preserve"> </w:t>
      </w:r>
      <w:r w:rsidR="51293F90" w:rsidRPr="5569905E">
        <w:rPr>
          <w:rFonts w:ascii="Roboto" w:hAnsi="Roboto"/>
          <w:noProof/>
          <w:lang w:val="en-US"/>
        </w:rPr>
        <w:t xml:space="preserve">as its new Chief Commercial Officer (CCO). In this role, </w:t>
      </w:r>
      <w:r w:rsidR="7E435D24" w:rsidRPr="5569905E">
        <w:rPr>
          <w:rFonts w:ascii="Roboto" w:hAnsi="Roboto"/>
          <w:noProof/>
          <w:lang w:val="en-US"/>
        </w:rPr>
        <w:t>Bisschop</w:t>
      </w:r>
      <w:r w:rsidR="7E435D24" w:rsidRPr="5569905E">
        <w:rPr>
          <w:rFonts w:ascii="Roboto" w:hAnsi="Roboto"/>
          <w:b/>
          <w:bCs/>
          <w:noProof/>
          <w:lang w:val="en-US"/>
        </w:rPr>
        <w:t xml:space="preserve"> </w:t>
      </w:r>
      <w:r w:rsidR="51293F90" w:rsidRPr="5569905E">
        <w:rPr>
          <w:rFonts w:ascii="Roboto" w:hAnsi="Roboto"/>
          <w:noProof/>
          <w:lang w:val="en-US"/>
        </w:rPr>
        <w:t>will drive the company’s commercial strategy, strengthen global partnerships, and lead business development initiatives to accelerate growth.</w:t>
      </w:r>
    </w:p>
    <w:p w14:paraId="72695CA0" w14:textId="274450CE" w:rsidR="00923323" w:rsidRPr="00A739AA" w:rsidRDefault="37B70A5A" w:rsidP="5569905E">
      <w:pPr>
        <w:rPr>
          <w:rFonts w:ascii="Roboto" w:hAnsi="Roboto"/>
          <w:i/>
          <w:iCs/>
          <w:highlight w:val="yellow"/>
          <w:lang w:val="en-US"/>
        </w:rPr>
      </w:pPr>
      <w:r w:rsidRPr="5569905E">
        <w:rPr>
          <w:rFonts w:ascii="Roboto" w:hAnsi="Roboto"/>
          <w:lang w:val="en-US"/>
        </w:rPr>
        <w:t xml:space="preserve">Alex Bisschop commented, </w:t>
      </w:r>
      <w:r w:rsidRPr="5569905E">
        <w:rPr>
          <w:rFonts w:ascii="Roboto" w:hAnsi="Roboto"/>
          <w:i/>
          <w:iCs/>
          <w:lang w:val="en-US"/>
        </w:rPr>
        <w:t>“I’m honored to join Keesing Technologies as Chief Commercial Officer and become part of this fantastic team. We’re living in a world where secure identity verification is increasingly critical and I’m happy to contribute to the next phase of growth of Keesing Technologies. As such focus on expanding our presence and impact in the market, unlocking new verticals like the financial sector”.</w:t>
      </w:r>
    </w:p>
    <w:p w14:paraId="2B161F9E" w14:textId="4138E6AC" w:rsidR="00A3175B" w:rsidRPr="00330EAE" w:rsidRDefault="1A740B21" w:rsidP="00A3175B">
      <w:pPr>
        <w:rPr>
          <w:rFonts w:ascii="Roboto" w:hAnsi="Roboto"/>
          <w:lang w:val="en-US"/>
        </w:rPr>
      </w:pPr>
      <w:r w:rsidRPr="5569905E">
        <w:rPr>
          <w:rFonts w:ascii="Roboto" w:hAnsi="Roboto"/>
          <w:noProof/>
          <w:lang w:val="en-US"/>
        </w:rPr>
        <w:t>With an extensive back</w:t>
      </w:r>
      <w:r w:rsidR="112395C4" w:rsidRPr="5569905E">
        <w:rPr>
          <w:rFonts w:ascii="Roboto" w:hAnsi="Roboto"/>
          <w:noProof/>
          <w:lang w:val="en-US"/>
        </w:rPr>
        <w:t xml:space="preserve">ground in </w:t>
      </w:r>
      <w:r w:rsidR="5ABEB183" w:rsidRPr="00330EAE">
        <w:rPr>
          <w:rFonts w:ascii="Roboto" w:hAnsi="Roboto"/>
          <w:lang w:val="en-US"/>
        </w:rPr>
        <w:t>enterprise software</w:t>
      </w:r>
      <w:r w:rsidR="3F248085" w:rsidRPr="00330EAE">
        <w:rPr>
          <w:rFonts w:ascii="Roboto" w:hAnsi="Roboto"/>
          <w:lang w:val="en-US"/>
        </w:rPr>
        <w:t xml:space="preserve"> sales</w:t>
      </w:r>
      <w:r w:rsidR="2D69B6EB" w:rsidRPr="00330EAE">
        <w:rPr>
          <w:rFonts w:ascii="Roboto" w:hAnsi="Roboto"/>
          <w:lang w:val="en-US"/>
        </w:rPr>
        <w:t>, Alex brings a wealth of e</w:t>
      </w:r>
      <w:r w:rsidR="15071920" w:rsidRPr="00330EAE">
        <w:rPr>
          <w:rFonts w:ascii="Roboto" w:hAnsi="Roboto"/>
          <w:lang w:val="en-US"/>
        </w:rPr>
        <w:t xml:space="preserve">xpertise in </w:t>
      </w:r>
      <w:r w:rsidR="7DFC00D1" w:rsidRPr="00330EAE">
        <w:rPr>
          <w:rFonts w:ascii="Roboto" w:hAnsi="Roboto"/>
          <w:lang w:val="en-US"/>
        </w:rPr>
        <w:t xml:space="preserve">building strong teams, driving commercial growth, and delivering real value </w:t>
      </w:r>
      <w:r w:rsidR="037BF7BA" w:rsidRPr="00330EAE">
        <w:rPr>
          <w:rFonts w:ascii="Roboto" w:hAnsi="Roboto"/>
          <w:lang w:val="en-US"/>
        </w:rPr>
        <w:t>to</w:t>
      </w:r>
      <w:r w:rsidR="7DFC00D1" w:rsidRPr="00330EAE">
        <w:rPr>
          <w:rFonts w:ascii="Roboto" w:hAnsi="Roboto"/>
          <w:lang w:val="en-US"/>
        </w:rPr>
        <w:t xml:space="preserve"> customer</w:t>
      </w:r>
      <w:r w:rsidR="1C2B0CD3" w:rsidRPr="00330EAE">
        <w:rPr>
          <w:rFonts w:ascii="Roboto" w:hAnsi="Roboto"/>
          <w:lang w:val="en-US"/>
        </w:rPr>
        <w:t>s</w:t>
      </w:r>
      <w:r w:rsidR="7DFC00D1" w:rsidRPr="00330EAE">
        <w:rPr>
          <w:rFonts w:ascii="Roboto" w:hAnsi="Roboto"/>
          <w:lang w:val="en-US"/>
        </w:rPr>
        <w:t xml:space="preserve">. Prior to joining </w:t>
      </w:r>
      <w:r w:rsidR="3A9C1DF8" w:rsidRPr="00330EAE">
        <w:rPr>
          <w:rFonts w:ascii="Roboto" w:hAnsi="Roboto"/>
          <w:lang w:val="en-US"/>
        </w:rPr>
        <w:t>Keesing Technologies, Bisschop</w:t>
      </w:r>
      <w:r w:rsidR="261C411F" w:rsidRPr="00330EAE">
        <w:rPr>
          <w:rFonts w:ascii="Roboto" w:hAnsi="Roboto"/>
          <w:lang w:val="en-US"/>
        </w:rPr>
        <w:t xml:space="preserve"> </w:t>
      </w:r>
      <w:r w:rsidR="6B10F786" w:rsidRPr="00330EAE">
        <w:rPr>
          <w:rFonts w:ascii="Roboto" w:hAnsi="Roboto"/>
          <w:lang w:val="en-US"/>
        </w:rPr>
        <w:t xml:space="preserve">co-founded his own company </w:t>
      </w:r>
      <w:r w:rsidR="46BC9AEA" w:rsidRPr="00330EAE">
        <w:rPr>
          <w:rFonts w:ascii="Roboto" w:hAnsi="Roboto"/>
          <w:lang w:val="en-US"/>
        </w:rPr>
        <w:t>and</w:t>
      </w:r>
      <w:r w:rsidR="3A9C1DF8" w:rsidRPr="00330EAE">
        <w:rPr>
          <w:rFonts w:ascii="Roboto" w:hAnsi="Roboto"/>
          <w:lang w:val="en-US"/>
        </w:rPr>
        <w:t xml:space="preserve"> </w:t>
      </w:r>
      <w:r w:rsidR="5E5FA650" w:rsidRPr="00330EAE">
        <w:rPr>
          <w:rFonts w:ascii="Roboto" w:hAnsi="Roboto"/>
          <w:lang w:val="en-US"/>
        </w:rPr>
        <w:t xml:space="preserve">held </w:t>
      </w:r>
      <w:r w:rsidR="3A9C1DF8" w:rsidRPr="00330EAE">
        <w:rPr>
          <w:rFonts w:ascii="Roboto" w:hAnsi="Roboto"/>
          <w:lang w:val="en-US"/>
        </w:rPr>
        <w:t xml:space="preserve">leadership roles at </w:t>
      </w:r>
      <w:proofErr w:type="gramStart"/>
      <w:r w:rsidR="7467A602" w:rsidRPr="00330EAE">
        <w:rPr>
          <w:rFonts w:ascii="Roboto" w:hAnsi="Roboto"/>
          <w:lang w:val="en-US"/>
        </w:rPr>
        <w:t>IFS</w:t>
      </w:r>
      <w:r w:rsidR="1C646431" w:rsidRPr="00330EAE">
        <w:rPr>
          <w:rFonts w:ascii="Roboto" w:hAnsi="Roboto"/>
          <w:lang w:val="en-US"/>
        </w:rPr>
        <w:t xml:space="preserve">  </w:t>
      </w:r>
      <w:r w:rsidR="49921C1D" w:rsidRPr="00330EAE">
        <w:rPr>
          <w:rFonts w:ascii="Roboto" w:hAnsi="Roboto"/>
          <w:lang w:val="en-US"/>
        </w:rPr>
        <w:t>where</w:t>
      </w:r>
      <w:proofErr w:type="gramEnd"/>
      <w:r w:rsidR="49921C1D" w:rsidRPr="00330EAE">
        <w:rPr>
          <w:rFonts w:ascii="Roboto" w:hAnsi="Roboto"/>
          <w:lang w:val="en-US"/>
        </w:rPr>
        <w:t xml:space="preserve"> he su</w:t>
      </w:r>
      <w:r w:rsidR="3A9DE53C" w:rsidRPr="00330EAE">
        <w:rPr>
          <w:rFonts w:ascii="Roboto" w:hAnsi="Roboto"/>
          <w:lang w:val="en-US"/>
        </w:rPr>
        <w:t>c</w:t>
      </w:r>
      <w:r w:rsidR="49921C1D" w:rsidRPr="00330EAE">
        <w:rPr>
          <w:rFonts w:ascii="Roboto" w:hAnsi="Roboto"/>
          <w:lang w:val="en-US"/>
        </w:rPr>
        <w:t xml:space="preserve">cessfully expanded </w:t>
      </w:r>
      <w:proofErr w:type="gramStart"/>
      <w:r w:rsidR="49921C1D" w:rsidRPr="00330EAE">
        <w:rPr>
          <w:rFonts w:ascii="Roboto" w:hAnsi="Roboto"/>
          <w:lang w:val="en-US"/>
        </w:rPr>
        <w:t>market</w:t>
      </w:r>
      <w:proofErr w:type="gramEnd"/>
      <w:r w:rsidR="49921C1D" w:rsidRPr="00330EAE">
        <w:rPr>
          <w:rFonts w:ascii="Roboto" w:hAnsi="Roboto"/>
          <w:lang w:val="en-US"/>
        </w:rPr>
        <w:t xml:space="preserve"> presence, spearheaded innovation</w:t>
      </w:r>
      <w:r w:rsidR="36311A93" w:rsidRPr="00330EAE">
        <w:rPr>
          <w:rFonts w:ascii="Roboto" w:hAnsi="Roboto"/>
          <w:lang w:val="en-US"/>
        </w:rPr>
        <w:t>, and increased revenue.</w:t>
      </w:r>
    </w:p>
    <w:p w14:paraId="257A1018" w14:textId="2A1D852B" w:rsidR="00011DCE" w:rsidRDefault="63FD9F29" w:rsidP="5569905E">
      <w:pPr>
        <w:rPr>
          <w:rFonts w:ascii="Roboto" w:hAnsi="Roboto"/>
          <w:i/>
          <w:iCs/>
          <w:noProof/>
          <w:highlight w:val="yellow"/>
          <w:lang w:val="en-US"/>
        </w:rPr>
      </w:pPr>
      <w:r w:rsidRPr="5569905E">
        <w:rPr>
          <w:rFonts w:ascii="Roboto" w:hAnsi="Roboto"/>
          <w:i/>
          <w:iCs/>
          <w:noProof/>
          <w:lang w:val="en-US"/>
        </w:rPr>
        <w:t>"Alex brings a wealth of experience and drive, propelling us towards our ambitious goals to further expand Keesing and make a significant impact in the dynamic IDV market. His impressive track record in enterprise software and the financial sector will undoubtedly benefit us greatly. With Keesing's market-leading document reference database DocumentChecker, we have ample opportunities to add more enterprises to our global customer base. I am thrilled to work with Alex in shaping the future of Keesing, alongside the entire tea</w:t>
      </w:r>
      <w:r w:rsidR="41A7AA2F" w:rsidRPr="5569905E">
        <w:rPr>
          <w:rFonts w:ascii="Roboto" w:hAnsi="Roboto"/>
          <w:i/>
          <w:iCs/>
          <w:noProof/>
          <w:lang w:val="en-US"/>
        </w:rPr>
        <w:t>m,</w:t>
      </w:r>
      <w:r w:rsidRPr="5569905E">
        <w:rPr>
          <w:rFonts w:ascii="Roboto" w:hAnsi="Roboto"/>
          <w:i/>
          <w:iCs/>
          <w:noProof/>
          <w:lang w:val="en-US"/>
        </w:rPr>
        <w:t>”</w:t>
      </w:r>
      <w:r w:rsidR="67D8769D" w:rsidRPr="00330EAE">
        <w:rPr>
          <w:rFonts w:ascii="Roboto" w:hAnsi="Roboto"/>
          <w:lang w:val="en-US"/>
        </w:rPr>
        <w:t xml:space="preserve"> said </w:t>
      </w:r>
      <w:r w:rsidR="67D8769D" w:rsidRPr="5569905E">
        <w:rPr>
          <w:rFonts w:ascii="Roboto" w:hAnsi="Roboto"/>
          <w:noProof/>
          <w:lang w:val="en-US"/>
        </w:rPr>
        <w:t>Jan Lindeman, Managing Director of Keesing Technologies.</w:t>
      </w:r>
    </w:p>
    <w:p w14:paraId="7EB152CD" w14:textId="77777777" w:rsidR="00475A0A" w:rsidRDefault="00475A0A" w:rsidP="00163015">
      <w:pPr>
        <w:rPr>
          <w:rFonts w:ascii="Roboto" w:hAnsi="Roboto"/>
          <w:b/>
          <w:bCs/>
          <w:noProof/>
          <w:lang w:val="en-US"/>
        </w:rPr>
      </w:pPr>
    </w:p>
    <w:p w14:paraId="41A1779D" w14:textId="67A0EB06" w:rsidR="00A95B26" w:rsidRPr="00C5307C" w:rsidRDefault="00A95B26" w:rsidP="00163015">
      <w:pPr>
        <w:rPr>
          <w:rFonts w:ascii="Roboto" w:hAnsi="Roboto"/>
          <w:noProof/>
          <w:lang w:val="en-US"/>
        </w:rPr>
      </w:pPr>
      <w:r w:rsidRPr="00C5307C">
        <w:rPr>
          <w:rFonts w:ascii="Roboto" w:hAnsi="Roboto"/>
          <w:b/>
          <w:bCs/>
          <w:noProof/>
          <w:lang w:val="en-US"/>
        </w:rPr>
        <w:t>About Keesing Technologies</w:t>
      </w:r>
      <w:r w:rsidRPr="00C5307C">
        <w:rPr>
          <w:rFonts w:ascii="Roboto" w:hAnsi="Roboto"/>
          <w:noProof/>
          <w:lang w:val="en-US"/>
        </w:rPr>
        <w:t>  </w:t>
      </w:r>
    </w:p>
    <w:p w14:paraId="6A768ED6" w14:textId="77777777" w:rsidR="00A95B26" w:rsidRPr="00C5307C" w:rsidRDefault="00A95B26" w:rsidP="00163015">
      <w:pPr>
        <w:rPr>
          <w:rFonts w:ascii="Roboto" w:hAnsi="Roboto"/>
          <w:noProof/>
          <w:lang w:val="en-US"/>
        </w:rPr>
      </w:pPr>
      <w:r w:rsidRPr="00C5307C">
        <w:rPr>
          <w:rFonts w:ascii="Roboto" w:hAnsi="Roboto"/>
          <w:noProof/>
          <w:lang w:val="en-US"/>
        </w:rPr>
        <w:t>Since 1911, Keesing Technologies' mission has been to help organisations protect their businesses and customers from fraud. As a thought leader in the field of ID verification and fraud prevention, their solutions and unique ID verification data help organisations streamline verification and due diligence processes, enhance security, and build trusted relationships with their customers. </w:t>
      </w:r>
    </w:p>
    <w:p w14:paraId="364D56C6" w14:textId="3FF17907" w:rsidR="00A95B26" w:rsidRPr="00C5307C" w:rsidRDefault="00A95B26" w:rsidP="00163015">
      <w:pPr>
        <w:rPr>
          <w:rFonts w:ascii="Roboto" w:hAnsi="Roboto"/>
          <w:noProof/>
          <w:lang w:val="en-US"/>
        </w:rPr>
      </w:pPr>
      <w:r w:rsidRPr="00C5307C">
        <w:rPr>
          <w:rFonts w:ascii="Roboto" w:hAnsi="Roboto"/>
          <w:noProof/>
          <w:lang w:val="en-US"/>
        </w:rPr>
        <w:t xml:space="preserve">Keesing is the owner of the world’s most </w:t>
      </w:r>
      <w:r w:rsidR="00330EAE">
        <w:rPr>
          <w:rFonts w:ascii="Roboto" w:hAnsi="Roboto"/>
          <w:noProof/>
          <w:lang w:val="en-US"/>
        </w:rPr>
        <w:t>up-to-date and accurate</w:t>
      </w:r>
      <w:r w:rsidRPr="00C5307C">
        <w:rPr>
          <w:rFonts w:ascii="Roboto" w:hAnsi="Roboto"/>
          <w:noProof/>
          <w:lang w:val="en-US"/>
        </w:rPr>
        <w:t xml:space="preserve"> ID reference database: </w:t>
      </w:r>
      <w:hyperlink r:id="rId9" w:history="1">
        <w:r w:rsidRPr="00C5307C">
          <w:rPr>
            <w:rStyle w:val="Hyperlink"/>
            <w:rFonts w:ascii="Roboto" w:hAnsi="Roboto"/>
            <w:noProof/>
            <w:lang w:val="en-US"/>
          </w:rPr>
          <w:t>DocumentChecker</w:t>
        </w:r>
      </w:hyperlink>
      <w:r w:rsidRPr="00C5307C">
        <w:rPr>
          <w:rFonts w:ascii="Roboto" w:hAnsi="Roboto"/>
          <w:noProof/>
          <w:lang w:val="en-US"/>
        </w:rPr>
        <w:t xml:space="preserve">. It houses thousands of ID documents and banknotes from more than 200 countries and issuing organisations. This extensive source of information is at the core of all Keesing's verification solutions. Keesing also offers </w:t>
      </w:r>
      <w:hyperlink r:id="rId10" w:history="1">
        <w:r w:rsidRPr="00EA2EEC">
          <w:rPr>
            <w:rStyle w:val="Hyperlink"/>
            <w:rFonts w:ascii="Roboto" w:hAnsi="Roboto"/>
            <w:noProof/>
            <w:lang w:val="en-US"/>
          </w:rPr>
          <w:t>AuthentiScan</w:t>
        </w:r>
      </w:hyperlink>
      <w:r w:rsidRPr="00C5307C">
        <w:rPr>
          <w:rFonts w:ascii="Roboto" w:hAnsi="Roboto"/>
          <w:noProof/>
          <w:lang w:val="en-US"/>
        </w:rPr>
        <w:t xml:space="preserve">, the automated ID verification solution that combines document verification and biometric technology. </w:t>
      </w:r>
      <w:hyperlink r:id="rId11" w:history="1">
        <w:r w:rsidRPr="00C5307C">
          <w:rPr>
            <w:rStyle w:val="Hyperlink"/>
            <w:rFonts w:ascii="Roboto" w:hAnsi="Roboto"/>
            <w:noProof/>
            <w:lang w:val="en-US"/>
          </w:rPr>
          <w:t>Keesing DaaS (Data as a Service)</w:t>
        </w:r>
      </w:hyperlink>
      <w:r w:rsidRPr="00C5307C">
        <w:rPr>
          <w:rFonts w:ascii="Roboto" w:hAnsi="Roboto"/>
          <w:noProof/>
          <w:lang w:val="en-US"/>
        </w:rPr>
        <w:t xml:space="preserve"> provides businesses trusted document data as a reference or to train their machine learning.  </w:t>
      </w:r>
    </w:p>
    <w:p w14:paraId="59408484" w14:textId="77777777" w:rsidR="00A95B26" w:rsidRPr="00163015" w:rsidRDefault="00A95B26" w:rsidP="00A95B26">
      <w:pPr>
        <w:rPr>
          <w:rFonts w:ascii="Roboto" w:hAnsi="Roboto"/>
          <w:noProof/>
          <w:sz w:val="18"/>
          <w:szCs w:val="18"/>
          <w:lang w:val="en-US"/>
        </w:rPr>
      </w:pPr>
    </w:p>
    <w:p w14:paraId="2E8E4E5E" w14:textId="539E02E1" w:rsidR="00A95B26" w:rsidRPr="00C5307C" w:rsidRDefault="00A95B26" w:rsidP="00A95B26">
      <w:pPr>
        <w:rPr>
          <w:rFonts w:ascii="Roboto" w:hAnsi="Roboto"/>
          <w:noProof/>
          <w:sz w:val="18"/>
          <w:szCs w:val="18"/>
          <w:lang w:val="en-US"/>
        </w:rPr>
      </w:pPr>
      <w:r w:rsidRPr="00C5307C">
        <w:rPr>
          <w:rFonts w:ascii="Roboto" w:hAnsi="Roboto"/>
          <w:noProof/>
          <w:sz w:val="18"/>
          <w:szCs w:val="18"/>
          <w:lang w:val="en-US"/>
        </w:rPr>
        <w:t>Media Contact: Safia Elwakil </w:t>
      </w:r>
      <w:r w:rsidRPr="00163015">
        <w:rPr>
          <w:rFonts w:ascii="Roboto" w:hAnsi="Roboto"/>
          <w:noProof/>
          <w:sz w:val="18"/>
          <w:szCs w:val="18"/>
          <w:lang w:val="en-US"/>
        </w:rPr>
        <w:t>(</w:t>
      </w:r>
      <w:r w:rsidRPr="00C5307C">
        <w:rPr>
          <w:rFonts w:ascii="Roboto" w:hAnsi="Roboto"/>
          <w:noProof/>
          <w:sz w:val="18"/>
          <w:szCs w:val="18"/>
          <w:lang w:val="en-US"/>
        </w:rPr>
        <w:t>Marketing &amp; Communication Manager</w:t>
      </w:r>
      <w:r w:rsidRPr="00163015">
        <w:rPr>
          <w:rFonts w:ascii="Roboto" w:hAnsi="Roboto"/>
          <w:noProof/>
          <w:sz w:val="18"/>
          <w:szCs w:val="18"/>
          <w:lang w:val="en-US"/>
        </w:rPr>
        <w:t>)</w:t>
      </w:r>
    </w:p>
    <w:p w14:paraId="246149A9" w14:textId="77777777" w:rsidR="00A95B26" w:rsidRPr="00C5307C" w:rsidRDefault="00A95B26" w:rsidP="00A95B26">
      <w:pPr>
        <w:rPr>
          <w:rFonts w:ascii="Roboto" w:hAnsi="Roboto"/>
          <w:noProof/>
          <w:sz w:val="18"/>
          <w:szCs w:val="18"/>
          <w:lang w:val="en-US"/>
        </w:rPr>
      </w:pPr>
      <w:hyperlink r:id="rId12" w:tgtFrame="_blank" w:history="1">
        <w:r w:rsidRPr="00C5307C">
          <w:rPr>
            <w:rStyle w:val="Hyperlink"/>
            <w:rFonts w:ascii="Roboto" w:hAnsi="Roboto"/>
            <w:noProof/>
            <w:sz w:val="18"/>
            <w:szCs w:val="18"/>
            <w:lang w:val="en-US"/>
          </w:rPr>
          <w:t>pr@keesingtechnologies.com</w:t>
        </w:r>
      </w:hyperlink>
      <w:r w:rsidRPr="00C5307C">
        <w:rPr>
          <w:rFonts w:ascii="Roboto" w:hAnsi="Roboto"/>
          <w:noProof/>
          <w:sz w:val="18"/>
          <w:szCs w:val="18"/>
          <w:lang w:val="en-US"/>
        </w:rPr>
        <w:t xml:space="preserve">  </w:t>
      </w:r>
    </w:p>
    <w:p w14:paraId="32C1113E" w14:textId="6EE7D128" w:rsidR="00A95B26" w:rsidRPr="00163015" w:rsidRDefault="00A95B26" w:rsidP="00C5307C">
      <w:pPr>
        <w:rPr>
          <w:rFonts w:ascii="Roboto" w:hAnsi="Roboto"/>
          <w:noProof/>
          <w:sz w:val="18"/>
          <w:szCs w:val="18"/>
          <w:lang w:val="en-US"/>
        </w:rPr>
      </w:pPr>
      <w:r w:rsidRPr="00C5307C">
        <w:rPr>
          <w:rFonts w:ascii="Roboto" w:hAnsi="Roboto"/>
          <w:noProof/>
          <w:sz w:val="18"/>
          <w:szCs w:val="18"/>
          <w:lang w:val="en-US"/>
        </w:rPr>
        <w:t>+31</w:t>
      </w:r>
      <w:r w:rsidR="00DC0580" w:rsidRPr="00163015">
        <w:rPr>
          <w:rFonts w:ascii="Roboto" w:hAnsi="Roboto"/>
          <w:noProof/>
          <w:sz w:val="18"/>
          <w:szCs w:val="18"/>
          <w:lang w:val="en-US"/>
        </w:rPr>
        <w:t>(0)</w:t>
      </w:r>
      <w:r w:rsidRPr="00C5307C">
        <w:rPr>
          <w:rFonts w:ascii="Roboto" w:hAnsi="Roboto"/>
          <w:noProof/>
          <w:sz w:val="18"/>
          <w:szCs w:val="18"/>
          <w:lang w:val="en-US"/>
        </w:rPr>
        <w:t>207157824</w:t>
      </w:r>
      <w:r w:rsidR="008567D7">
        <w:rPr>
          <w:rFonts w:ascii="Roboto" w:hAnsi="Roboto"/>
          <w:noProof/>
          <w:sz w:val="18"/>
          <w:szCs w:val="18"/>
          <w:lang w:val="en-US"/>
        </w:rPr>
        <w:t xml:space="preserve"> </w:t>
      </w:r>
    </w:p>
    <w:p w14:paraId="4C066BE2" w14:textId="71522453" w:rsidR="009D63DB" w:rsidRPr="00163015" w:rsidRDefault="007728C5" w:rsidP="00C5307C">
      <w:pPr>
        <w:rPr>
          <w:rFonts w:ascii="Roboto" w:hAnsi="Roboto"/>
          <w:noProof/>
          <w:sz w:val="18"/>
          <w:szCs w:val="18"/>
          <w:lang w:val="en-US"/>
        </w:rPr>
      </w:pPr>
      <w:hyperlink r:id="rId13" w:history="1">
        <w:r w:rsidRPr="00C5307C">
          <w:rPr>
            <w:rStyle w:val="Hyperlink"/>
            <w:rFonts w:ascii="Roboto" w:hAnsi="Roboto"/>
            <w:noProof/>
            <w:sz w:val="18"/>
            <w:szCs w:val="18"/>
            <w:lang w:val="en-US"/>
          </w:rPr>
          <w:t>www.keesingtechnologies.co</w:t>
        </w:r>
        <w:r w:rsidRPr="00163015">
          <w:rPr>
            <w:rStyle w:val="Hyperlink"/>
            <w:rFonts w:ascii="Roboto" w:hAnsi="Roboto"/>
            <w:noProof/>
            <w:sz w:val="18"/>
            <w:szCs w:val="18"/>
            <w:lang w:val="en-US"/>
          </w:rPr>
          <w:t>m</w:t>
        </w:r>
      </w:hyperlink>
      <w:r w:rsidRPr="00163015">
        <w:rPr>
          <w:rFonts w:ascii="Roboto" w:hAnsi="Roboto"/>
          <w:noProof/>
          <w:sz w:val="18"/>
          <w:szCs w:val="18"/>
          <w:lang w:val="en-US"/>
        </w:rPr>
        <w:t xml:space="preserve"> </w:t>
      </w:r>
    </w:p>
    <w:sectPr w:rsidR="009D63DB" w:rsidRPr="00163015" w:rsidSect="00475A0A">
      <w:headerReference w:type="default" r:id="rId14"/>
      <w:footerReference w:type="default" r:id="rId15"/>
      <w:pgSz w:w="11906" w:h="16838"/>
      <w:pgMar w:top="1417" w:right="1417" w:bottom="1985" w:left="1417" w:header="680" w:footer="3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CF657" w14:textId="77777777" w:rsidR="007C04A9" w:rsidRDefault="007C04A9" w:rsidP="00E65FAF">
      <w:pPr>
        <w:spacing w:after="0" w:line="240" w:lineRule="auto"/>
      </w:pPr>
      <w:r>
        <w:separator/>
      </w:r>
    </w:p>
  </w:endnote>
  <w:endnote w:type="continuationSeparator" w:id="0">
    <w:p w14:paraId="2358EFF8" w14:textId="77777777" w:rsidR="007C04A9" w:rsidRDefault="007C04A9" w:rsidP="00E65FAF">
      <w:pPr>
        <w:spacing w:after="0" w:line="240" w:lineRule="auto"/>
      </w:pPr>
      <w:r>
        <w:continuationSeparator/>
      </w:r>
    </w:p>
  </w:endnote>
  <w:endnote w:type="continuationNotice" w:id="1">
    <w:p w14:paraId="2159B46A" w14:textId="77777777" w:rsidR="007C04A9" w:rsidRDefault="007C0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647D" w14:textId="5CB3469E" w:rsidR="00E65FAF" w:rsidRDefault="004F5466" w:rsidP="4F0D4C34">
    <w:pPr>
      <w:pStyle w:val="Footer"/>
      <w:ind w:left="708" w:firstLine="708"/>
    </w:pPr>
    <w:r>
      <w:rPr>
        <w:noProof/>
        <w:sz w:val="22"/>
      </w:rPr>
      <w:drawing>
        <wp:inline distT="0" distB="0" distL="0" distR="0" wp14:anchorId="35F88E85" wp14:editId="5287AB4E">
          <wp:extent cx="3419408" cy="493768"/>
          <wp:effectExtent l="0" t="0" r="0" b="0"/>
          <wp:docPr id="720010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4942" cy="503231"/>
                  </a:xfrm>
                  <a:prstGeom prst="rect">
                    <a:avLst/>
                  </a:prstGeom>
                  <a:noFill/>
                  <a:ln>
                    <a:noFill/>
                  </a:ln>
                </pic:spPr>
              </pic:pic>
            </a:graphicData>
          </a:graphic>
        </wp:inline>
      </w:drawing>
    </w:r>
    <w:r w:rsidR="00C4362A">
      <w:rPr>
        <w:rFonts w:ascii="Roboto" w:hAnsi="Roboto"/>
        <w:noProof/>
      </w:rPr>
      <w:drawing>
        <wp:anchor distT="0" distB="0" distL="114300" distR="114300" simplePos="0" relativeHeight="251658241" behindDoc="1" locked="0" layoutInCell="1" allowOverlap="1" wp14:anchorId="61D838EA" wp14:editId="7AAB7AA5">
          <wp:simplePos x="0" y="0"/>
          <wp:positionH relativeFrom="column">
            <wp:posOffset>6229350</wp:posOffset>
          </wp:positionH>
          <wp:positionV relativeFrom="paragraph">
            <wp:posOffset>221615</wp:posOffset>
          </wp:positionV>
          <wp:extent cx="251460" cy="254000"/>
          <wp:effectExtent l="0" t="0" r="0" b="0"/>
          <wp:wrapNone/>
          <wp:docPr id="1154911525" name="Picture 115491152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1460" cy="25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266AA" w14:textId="77777777" w:rsidR="007C04A9" w:rsidRDefault="007C04A9" w:rsidP="00E65FAF">
      <w:pPr>
        <w:spacing w:after="0" w:line="240" w:lineRule="auto"/>
      </w:pPr>
      <w:r>
        <w:separator/>
      </w:r>
    </w:p>
  </w:footnote>
  <w:footnote w:type="continuationSeparator" w:id="0">
    <w:p w14:paraId="27C8C9A3" w14:textId="77777777" w:rsidR="007C04A9" w:rsidRDefault="007C04A9" w:rsidP="00E65FAF">
      <w:pPr>
        <w:spacing w:after="0" w:line="240" w:lineRule="auto"/>
      </w:pPr>
      <w:r>
        <w:continuationSeparator/>
      </w:r>
    </w:p>
  </w:footnote>
  <w:footnote w:type="continuationNotice" w:id="1">
    <w:p w14:paraId="6AC7E4F6" w14:textId="77777777" w:rsidR="007C04A9" w:rsidRDefault="007C04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B6EF" w14:textId="77777777" w:rsidR="00E65FAF" w:rsidRDefault="00E65FAF">
    <w:pPr>
      <w:pStyle w:val="Header"/>
    </w:pPr>
    <w:r>
      <w:rPr>
        <w:rFonts w:ascii="Roboto" w:hAnsi="Roboto"/>
        <w:noProof/>
      </w:rPr>
      <w:drawing>
        <wp:anchor distT="0" distB="0" distL="114300" distR="114300" simplePos="0" relativeHeight="251658240" behindDoc="1" locked="1" layoutInCell="1" allowOverlap="0" wp14:anchorId="4566EA6F" wp14:editId="183C716E">
          <wp:simplePos x="0" y="0"/>
          <wp:positionH relativeFrom="column">
            <wp:posOffset>2880360</wp:posOffset>
          </wp:positionH>
          <wp:positionV relativeFrom="paragraph">
            <wp:posOffset>-328295</wp:posOffset>
          </wp:positionV>
          <wp:extent cx="3725545" cy="1050925"/>
          <wp:effectExtent l="0" t="0" r="0" b="0"/>
          <wp:wrapNone/>
          <wp:docPr id="907715653" name="Picture 90771565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25545" cy="10509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D6E"/>
    <w:rsid w:val="00004469"/>
    <w:rsid w:val="00011DCE"/>
    <w:rsid w:val="000A2515"/>
    <w:rsid w:val="000A2B76"/>
    <w:rsid w:val="000F1F5E"/>
    <w:rsid w:val="00124C6E"/>
    <w:rsid w:val="00141BCD"/>
    <w:rsid w:val="001624FE"/>
    <w:rsid w:val="00163015"/>
    <w:rsid w:val="00167A6D"/>
    <w:rsid w:val="001C3266"/>
    <w:rsid w:val="001E7410"/>
    <w:rsid w:val="00257975"/>
    <w:rsid w:val="002C3801"/>
    <w:rsid w:val="002D77A5"/>
    <w:rsid w:val="002E75ED"/>
    <w:rsid w:val="00301487"/>
    <w:rsid w:val="00330EAE"/>
    <w:rsid w:val="00331210"/>
    <w:rsid w:val="003571B9"/>
    <w:rsid w:val="003A6E1B"/>
    <w:rsid w:val="00412955"/>
    <w:rsid w:val="00431E9B"/>
    <w:rsid w:val="00475A0A"/>
    <w:rsid w:val="004D08DF"/>
    <w:rsid w:val="004F0E1C"/>
    <w:rsid w:val="004F5466"/>
    <w:rsid w:val="004F654D"/>
    <w:rsid w:val="00504DBE"/>
    <w:rsid w:val="0058517D"/>
    <w:rsid w:val="00585793"/>
    <w:rsid w:val="005B699D"/>
    <w:rsid w:val="005E5E16"/>
    <w:rsid w:val="00641AD4"/>
    <w:rsid w:val="00641E67"/>
    <w:rsid w:val="00641F22"/>
    <w:rsid w:val="00646136"/>
    <w:rsid w:val="00665D6E"/>
    <w:rsid w:val="006A1EEF"/>
    <w:rsid w:val="006E5974"/>
    <w:rsid w:val="0070249E"/>
    <w:rsid w:val="00716BAA"/>
    <w:rsid w:val="00723F0D"/>
    <w:rsid w:val="007550A4"/>
    <w:rsid w:val="007728C5"/>
    <w:rsid w:val="00786512"/>
    <w:rsid w:val="007B39AF"/>
    <w:rsid w:val="007B4CAF"/>
    <w:rsid w:val="007C04A9"/>
    <w:rsid w:val="007D7564"/>
    <w:rsid w:val="007F4DF8"/>
    <w:rsid w:val="008567D7"/>
    <w:rsid w:val="008574EE"/>
    <w:rsid w:val="00860709"/>
    <w:rsid w:val="00893E7C"/>
    <w:rsid w:val="008A2510"/>
    <w:rsid w:val="00923323"/>
    <w:rsid w:val="00936556"/>
    <w:rsid w:val="00944040"/>
    <w:rsid w:val="009A6716"/>
    <w:rsid w:val="009B384A"/>
    <w:rsid w:val="009D63DB"/>
    <w:rsid w:val="00A11C39"/>
    <w:rsid w:val="00A3175B"/>
    <w:rsid w:val="00A613E9"/>
    <w:rsid w:val="00A739AA"/>
    <w:rsid w:val="00A95B26"/>
    <w:rsid w:val="00A97B74"/>
    <w:rsid w:val="00AB25CF"/>
    <w:rsid w:val="00AE7241"/>
    <w:rsid w:val="00B45AF5"/>
    <w:rsid w:val="00B749B1"/>
    <w:rsid w:val="00BA624E"/>
    <w:rsid w:val="00BB24D8"/>
    <w:rsid w:val="00BC0395"/>
    <w:rsid w:val="00BD65CC"/>
    <w:rsid w:val="00C13A03"/>
    <w:rsid w:val="00C33E13"/>
    <w:rsid w:val="00C4362A"/>
    <w:rsid w:val="00C52606"/>
    <w:rsid w:val="00C5307C"/>
    <w:rsid w:val="00C72C20"/>
    <w:rsid w:val="00C74D0A"/>
    <w:rsid w:val="00CE58ED"/>
    <w:rsid w:val="00CF5A52"/>
    <w:rsid w:val="00D36DC0"/>
    <w:rsid w:val="00D8466A"/>
    <w:rsid w:val="00DA340C"/>
    <w:rsid w:val="00DC0580"/>
    <w:rsid w:val="00DC7539"/>
    <w:rsid w:val="00E65FAF"/>
    <w:rsid w:val="00E666E4"/>
    <w:rsid w:val="00EA2EEC"/>
    <w:rsid w:val="00ED3512"/>
    <w:rsid w:val="00EF5FFB"/>
    <w:rsid w:val="00F066ED"/>
    <w:rsid w:val="00F349F6"/>
    <w:rsid w:val="00FA62E6"/>
    <w:rsid w:val="00FB2036"/>
    <w:rsid w:val="00FE16BD"/>
    <w:rsid w:val="02131B56"/>
    <w:rsid w:val="02A11F0D"/>
    <w:rsid w:val="037BF7BA"/>
    <w:rsid w:val="076E98B8"/>
    <w:rsid w:val="0949C3D2"/>
    <w:rsid w:val="0BC36D78"/>
    <w:rsid w:val="0CF5670E"/>
    <w:rsid w:val="0D4A1A5B"/>
    <w:rsid w:val="0EB2CF1B"/>
    <w:rsid w:val="112395C4"/>
    <w:rsid w:val="1144B100"/>
    <w:rsid w:val="15071920"/>
    <w:rsid w:val="16A5EEB0"/>
    <w:rsid w:val="1A740B21"/>
    <w:rsid w:val="1C2B0CD3"/>
    <w:rsid w:val="1C646431"/>
    <w:rsid w:val="227332B1"/>
    <w:rsid w:val="261C411F"/>
    <w:rsid w:val="2A7D2F81"/>
    <w:rsid w:val="2B0032BF"/>
    <w:rsid w:val="2D69B6EB"/>
    <w:rsid w:val="2DE486A3"/>
    <w:rsid w:val="30BAEA60"/>
    <w:rsid w:val="31D3FAB9"/>
    <w:rsid w:val="34A30BE4"/>
    <w:rsid w:val="34ECAC9C"/>
    <w:rsid w:val="361B4A48"/>
    <w:rsid w:val="36311A93"/>
    <w:rsid w:val="37B70A5A"/>
    <w:rsid w:val="37CD7648"/>
    <w:rsid w:val="3A0BDECE"/>
    <w:rsid w:val="3A9C1DF8"/>
    <w:rsid w:val="3A9DE53C"/>
    <w:rsid w:val="3F248085"/>
    <w:rsid w:val="41A7AA2F"/>
    <w:rsid w:val="42F30DFC"/>
    <w:rsid w:val="4396F976"/>
    <w:rsid w:val="46BC9AEA"/>
    <w:rsid w:val="473588DF"/>
    <w:rsid w:val="49921C1D"/>
    <w:rsid w:val="4E4C24AC"/>
    <w:rsid w:val="4F0D4C34"/>
    <w:rsid w:val="51293F90"/>
    <w:rsid w:val="5168A0D5"/>
    <w:rsid w:val="5569905E"/>
    <w:rsid w:val="57E3F820"/>
    <w:rsid w:val="5ABEB183"/>
    <w:rsid w:val="5B894572"/>
    <w:rsid w:val="5E139976"/>
    <w:rsid w:val="5E5FA650"/>
    <w:rsid w:val="63FD9F29"/>
    <w:rsid w:val="67D8769D"/>
    <w:rsid w:val="6B10F786"/>
    <w:rsid w:val="71B32CEC"/>
    <w:rsid w:val="7461E244"/>
    <w:rsid w:val="7467A602"/>
    <w:rsid w:val="757B3D8B"/>
    <w:rsid w:val="76AAC447"/>
    <w:rsid w:val="7DFC00D1"/>
    <w:rsid w:val="7E435D2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7E016"/>
  <w15:chartTrackingRefBased/>
  <w15:docId w15:val="{6CF901C6-0F38-421B-B8E3-DDD4B42E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F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FAF"/>
  </w:style>
  <w:style w:type="paragraph" w:styleId="Footer">
    <w:name w:val="footer"/>
    <w:basedOn w:val="Normal"/>
    <w:link w:val="FooterChar"/>
    <w:uiPriority w:val="99"/>
    <w:unhideWhenUsed/>
    <w:rsid w:val="00E65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FAF"/>
  </w:style>
  <w:style w:type="character" w:styleId="Hyperlink">
    <w:name w:val="Hyperlink"/>
    <w:basedOn w:val="DefaultParagraphFont"/>
    <w:uiPriority w:val="99"/>
    <w:unhideWhenUsed/>
    <w:rsid w:val="00C5307C"/>
    <w:rPr>
      <w:color w:val="0563C1" w:themeColor="hyperlink"/>
      <w:u w:val="single"/>
    </w:rPr>
  </w:style>
  <w:style w:type="character" w:styleId="UnresolvedMention">
    <w:name w:val="Unresolved Mention"/>
    <w:basedOn w:val="DefaultParagraphFont"/>
    <w:uiPriority w:val="99"/>
    <w:semiHidden/>
    <w:unhideWhenUsed/>
    <w:rsid w:val="00C5307C"/>
    <w:rPr>
      <w:color w:val="605E5C"/>
      <w:shd w:val="clear" w:color="auto" w:fill="E1DFDD"/>
    </w:rPr>
  </w:style>
  <w:style w:type="character" w:styleId="FollowedHyperlink">
    <w:name w:val="FollowedHyperlink"/>
    <w:basedOn w:val="DefaultParagraphFont"/>
    <w:uiPriority w:val="99"/>
    <w:semiHidden/>
    <w:unhideWhenUsed/>
    <w:rsid w:val="00330E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3064">
      <w:bodyDiv w:val="1"/>
      <w:marLeft w:val="0"/>
      <w:marRight w:val="0"/>
      <w:marTop w:val="0"/>
      <w:marBottom w:val="0"/>
      <w:divBdr>
        <w:top w:val="none" w:sz="0" w:space="0" w:color="auto"/>
        <w:left w:val="none" w:sz="0" w:space="0" w:color="auto"/>
        <w:bottom w:val="none" w:sz="0" w:space="0" w:color="auto"/>
        <w:right w:val="none" w:sz="0" w:space="0" w:color="auto"/>
      </w:divBdr>
    </w:div>
    <w:div w:id="194470576">
      <w:bodyDiv w:val="1"/>
      <w:marLeft w:val="0"/>
      <w:marRight w:val="0"/>
      <w:marTop w:val="0"/>
      <w:marBottom w:val="0"/>
      <w:divBdr>
        <w:top w:val="none" w:sz="0" w:space="0" w:color="auto"/>
        <w:left w:val="none" w:sz="0" w:space="0" w:color="auto"/>
        <w:bottom w:val="none" w:sz="0" w:space="0" w:color="auto"/>
        <w:right w:val="none" w:sz="0" w:space="0" w:color="auto"/>
      </w:divBdr>
    </w:div>
    <w:div w:id="726999758">
      <w:bodyDiv w:val="1"/>
      <w:marLeft w:val="0"/>
      <w:marRight w:val="0"/>
      <w:marTop w:val="0"/>
      <w:marBottom w:val="0"/>
      <w:divBdr>
        <w:top w:val="none" w:sz="0" w:space="0" w:color="auto"/>
        <w:left w:val="none" w:sz="0" w:space="0" w:color="auto"/>
        <w:bottom w:val="none" w:sz="0" w:space="0" w:color="auto"/>
        <w:right w:val="none" w:sz="0" w:space="0" w:color="auto"/>
      </w:divBdr>
    </w:div>
    <w:div w:id="804928904">
      <w:bodyDiv w:val="1"/>
      <w:marLeft w:val="0"/>
      <w:marRight w:val="0"/>
      <w:marTop w:val="0"/>
      <w:marBottom w:val="0"/>
      <w:divBdr>
        <w:top w:val="none" w:sz="0" w:space="0" w:color="auto"/>
        <w:left w:val="none" w:sz="0" w:space="0" w:color="auto"/>
        <w:bottom w:val="none" w:sz="0" w:space="0" w:color="auto"/>
        <w:right w:val="none" w:sz="0" w:space="0" w:color="auto"/>
      </w:divBdr>
    </w:div>
    <w:div w:id="1243298432">
      <w:bodyDiv w:val="1"/>
      <w:marLeft w:val="0"/>
      <w:marRight w:val="0"/>
      <w:marTop w:val="0"/>
      <w:marBottom w:val="0"/>
      <w:divBdr>
        <w:top w:val="none" w:sz="0" w:space="0" w:color="auto"/>
        <w:left w:val="none" w:sz="0" w:space="0" w:color="auto"/>
        <w:bottom w:val="none" w:sz="0" w:space="0" w:color="auto"/>
        <w:right w:val="none" w:sz="0" w:space="0" w:color="auto"/>
      </w:divBdr>
    </w:div>
    <w:div w:id="1518612827">
      <w:bodyDiv w:val="1"/>
      <w:marLeft w:val="0"/>
      <w:marRight w:val="0"/>
      <w:marTop w:val="0"/>
      <w:marBottom w:val="0"/>
      <w:divBdr>
        <w:top w:val="none" w:sz="0" w:space="0" w:color="auto"/>
        <w:left w:val="none" w:sz="0" w:space="0" w:color="auto"/>
        <w:bottom w:val="none" w:sz="0" w:space="0" w:color="auto"/>
        <w:right w:val="none" w:sz="0" w:space="0" w:color="auto"/>
      </w:divBdr>
      <w:divsChild>
        <w:div w:id="53820853">
          <w:marLeft w:val="0"/>
          <w:marRight w:val="0"/>
          <w:marTop w:val="0"/>
          <w:marBottom w:val="0"/>
          <w:divBdr>
            <w:top w:val="none" w:sz="0" w:space="0" w:color="auto"/>
            <w:left w:val="none" w:sz="0" w:space="0" w:color="auto"/>
            <w:bottom w:val="none" w:sz="0" w:space="0" w:color="auto"/>
            <w:right w:val="none" w:sz="0" w:space="0" w:color="auto"/>
          </w:divBdr>
        </w:div>
        <w:div w:id="54819269">
          <w:marLeft w:val="0"/>
          <w:marRight w:val="0"/>
          <w:marTop w:val="0"/>
          <w:marBottom w:val="0"/>
          <w:divBdr>
            <w:top w:val="none" w:sz="0" w:space="0" w:color="auto"/>
            <w:left w:val="none" w:sz="0" w:space="0" w:color="auto"/>
            <w:bottom w:val="none" w:sz="0" w:space="0" w:color="auto"/>
            <w:right w:val="none" w:sz="0" w:space="0" w:color="auto"/>
          </w:divBdr>
        </w:div>
        <w:div w:id="148177445">
          <w:marLeft w:val="0"/>
          <w:marRight w:val="0"/>
          <w:marTop w:val="0"/>
          <w:marBottom w:val="0"/>
          <w:divBdr>
            <w:top w:val="none" w:sz="0" w:space="0" w:color="auto"/>
            <w:left w:val="none" w:sz="0" w:space="0" w:color="auto"/>
            <w:bottom w:val="none" w:sz="0" w:space="0" w:color="auto"/>
            <w:right w:val="none" w:sz="0" w:space="0" w:color="auto"/>
          </w:divBdr>
        </w:div>
        <w:div w:id="448010612">
          <w:marLeft w:val="0"/>
          <w:marRight w:val="0"/>
          <w:marTop w:val="0"/>
          <w:marBottom w:val="0"/>
          <w:divBdr>
            <w:top w:val="none" w:sz="0" w:space="0" w:color="auto"/>
            <w:left w:val="none" w:sz="0" w:space="0" w:color="auto"/>
            <w:bottom w:val="none" w:sz="0" w:space="0" w:color="auto"/>
            <w:right w:val="none" w:sz="0" w:space="0" w:color="auto"/>
          </w:divBdr>
        </w:div>
        <w:div w:id="484588941">
          <w:marLeft w:val="0"/>
          <w:marRight w:val="0"/>
          <w:marTop w:val="0"/>
          <w:marBottom w:val="0"/>
          <w:divBdr>
            <w:top w:val="none" w:sz="0" w:space="0" w:color="auto"/>
            <w:left w:val="none" w:sz="0" w:space="0" w:color="auto"/>
            <w:bottom w:val="none" w:sz="0" w:space="0" w:color="auto"/>
            <w:right w:val="none" w:sz="0" w:space="0" w:color="auto"/>
          </w:divBdr>
        </w:div>
        <w:div w:id="648637570">
          <w:marLeft w:val="0"/>
          <w:marRight w:val="0"/>
          <w:marTop w:val="0"/>
          <w:marBottom w:val="0"/>
          <w:divBdr>
            <w:top w:val="none" w:sz="0" w:space="0" w:color="auto"/>
            <w:left w:val="none" w:sz="0" w:space="0" w:color="auto"/>
            <w:bottom w:val="none" w:sz="0" w:space="0" w:color="auto"/>
            <w:right w:val="none" w:sz="0" w:space="0" w:color="auto"/>
          </w:divBdr>
        </w:div>
        <w:div w:id="732584528">
          <w:marLeft w:val="0"/>
          <w:marRight w:val="0"/>
          <w:marTop w:val="0"/>
          <w:marBottom w:val="0"/>
          <w:divBdr>
            <w:top w:val="none" w:sz="0" w:space="0" w:color="auto"/>
            <w:left w:val="none" w:sz="0" w:space="0" w:color="auto"/>
            <w:bottom w:val="none" w:sz="0" w:space="0" w:color="auto"/>
            <w:right w:val="none" w:sz="0" w:space="0" w:color="auto"/>
          </w:divBdr>
        </w:div>
        <w:div w:id="775639872">
          <w:marLeft w:val="0"/>
          <w:marRight w:val="0"/>
          <w:marTop w:val="0"/>
          <w:marBottom w:val="0"/>
          <w:divBdr>
            <w:top w:val="none" w:sz="0" w:space="0" w:color="auto"/>
            <w:left w:val="none" w:sz="0" w:space="0" w:color="auto"/>
            <w:bottom w:val="none" w:sz="0" w:space="0" w:color="auto"/>
            <w:right w:val="none" w:sz="0" w:space="0" w:color="auto"/>
          </w:divBdr>
        </w:div>
        <w:div w:id="792407558">
          <w:marLeft w:val="0"/>
          <w:marRight w:val="0"/>
          <w:marTop w:val="0"/>
          <w:marBottom w:val="0"/>
          <w:divBdr>
            <w:top w:val="none" w:sz="0" w:space="0" w:color="auto"/>
            <w:left w:val="none" w:sz="0" w:space="0" w:color="auto"/>
            <w:bottom w:val="none" w:sz="0" w:space="0" w:color="auto"/>
            <w:right w:val="none" w:sz="0" w:space="0" w:color="auto"/>
          </w:divBdr>
        </w:div>
        <w:div w:id="849105062">
          <w:marLeft w:val="0"/>
          <w:marRight w:val="0"/>
          <w:marTop w:val="0"/>
          <w:marBottom w:val="0"/>
          <w:divBdr>
            <w:top w:val="none" w:sz="0" w:space="0" w:color="auto"/>
            <w:left w:val="none" w:sz="0" w:space="0" w:color="auto"/>
            <w:bottom w:val="none" w:sz="0" w:space="0" w:color="auto"/>
            <w:right w:val="none" w:sz="0" w:space="0" w:color="auto"/>
          </w:divBdr>
        </w:div>
        <w:div w:id="1003632789">
          <w:marLeft w:val="0"/>
          <w:marRight w:val="0"/>
          <w:marTop w:val="0"/>
          <w:marBottom w:val="0"/>
          <w:divBdr>
            <w:top w:val="none" w:sz="0" w:space="0" w:color="auto"/>
            <w:left w:val="none" w:sz="0" w:space="0" w:color="auto"/>
            <w:bottom w:val="none" w:sz="0" w:space="0" w:color="auto"/>
            <w:right w:val="none" w:sz="0" w:space="0" w:color="auto"/>
          </w:divBdr>
        </w:div>
        <w:div w:id="1035732616">
          <w:marLeft w:val="0"/>
          <w:marRight w:val="0"/>
          <w:marTop w:val="0"/>
          <w:marBottom w:val="0"/>
          <w:divBdr>
            <w:top w:val="none" w:sz="0" w:space="0" w:color="auto"/>
            <w:left w:val="none" w:sz="0" w:space="0" w:color="auto"/>
            <w:bottom w:val="none" w:sz="0" w:space="0" w:color="auto"/>
            <w:right w:val="none" w:sz="0" w:space="0" w:color="auto"/>
          </w:divBdr>
        </w:div>
        <w:div w:id="1249802353">
          <w:marLeft w:val="0"/>
          <w:marRight w:val="0"/>
          <w:marTop w:val="0"/>
          <w:marBottom w:val="0"/>
          <w:divBdr>
            <w:top w:val="none" w:sz="0" w:space="0" w:color="auto"/>
            <w:left w:val="none" w:sz="0" w:space="0" w:color="auto"/>
            <w:bottom w:val="none" w:sz="0" w:space="0" w:color="auto"/>
            <w:right w:val="none" w:sz="0" w:space="0" w:color="auto"/>
          </w:divBdr>
        </w:div>
        <w:div w:id="1320377535">
          <w:marLeft w:val="0"/>
          <w:marRight w:val="0"/>
          <w:marTop w:val="0"/>
          <w:marBottom w:val="0"/>
          <w:divBdr>
            <w:top w:val="none" w:sz="0" w:space="0" w:color="auto"/>
            <w:left w:val="none" w:sz="0" w:space="0" w:color="auto"/>
            <w:bottom w:val="none" w:sz="0" w:space="0" w:color="auto"/>
            <w:right w:val="none" w:sz="0" w:space="0" w:color="auto"/>
          </w:divBdr>
        </w:div>
        <w:div w:id="1488401310">
          <w:marLeft w:val="0"/>
          <w:marRight w:val="0"/>
          <w:marTop w:val="0"/>
          <w:marBottom w:val="0"/>
          <w:divBdr>
            <w:top w:val="none" w:sz="0" w:space="0" w:color="auto"/>
            <w:left w:val="none" w:sz="0" w:space="0" w:color="auto"/>
            <w:bottom w:val="none" w:sz="0" w:space="0" w:color="auto"/>
            <w:right w:val="none" w:sz="0" w:space="0" w:color="auto"/>
          </w:divBdr>
        </w:div>
        <w:div w:id="1519853658">
          <w:marLeft w:val="0"/>
          <w:marRight w:val="0"/>
          <w:marTop w:val="0"/>
          <w:marBottom w:val="0"/>
          <w:divBdr>
            <w:top w:val="none" w:sz="0" w:space="0" w:color="auto"/>
            <w:left w:val="none" w:sz="0" w:space="0" w:color="auto"/>
            <w:bottom w:val="none" w:sz="0" w:space="0" w:color="auto"/>
            <w:right w:val="none" w:sz="0" w:space="0" w:color="auto"/>
          </w:divBdr>
        </w:div>
        <w:div w:id="1601795824">
          <w:marLeft w:val="0"/>
          <w:marRight w:val="0"/>
          <w:marTop w:val="0"/>
          <w:marBottom w:val="0"/>
          <w:divBdr>
            <w:top w:val="none" w:sz="0" w:space="0" w:color="auto"/>
            <w:left w:val="none" w:sz="0" w:space="0" w:color="auto"/>
            <w:bottom w:val="none" w:sz="0" w:space="0" w:color="auto"/>
            <w:right w:val="none" w:sz="0" w:space="0" w:color="auto"/>
          </w:divBdr>
        </w:div>
        <w:div w:id="1669285201">
          <w:marLeft w:val="0"/>
          <w:marRight w:val="0"/>
          <w:marTop w:val="0"/>
          <w:marBottom w:val="0"/>
          <w:divBdr>
            <w:top w:val="none" w:sz="0" w:space="0" w:color="auto"/>
            <w:left w:val="none" w:sz="0" w:space="0" w:color="auto"/>
            <w:bottom w:val="none" w:sz="0" w:space="0" w:color="auto"/>
            <w:right w:val="none" w:sz="0" w:space="0" w:color="auto"/>
          </w:divBdr>
        </w:div>
        <w:div w:id="1672487979">
          <w:marLeft w:val="0"/>
          <w:marRight w:val="0"/>
          <w:marTop w:val="0"/>
          <w:marBottom w:val="0"/>
          <w:divBdr>
            <w:top w:val="none" w:sz="0" w:space="0" w:color="auto"/>
            <w:left w:val="none" w:sz="0" w:space="0" w:color="auto"/>
            <w:bottom w:val="none" w:sz="0" w:space="0" w:color="auto"/>
            <w:right w:val="none" w:sz="0" w:space="0" w:color="auto"/>
          </w:divBdr>
        </w:div>
        <w:div w:id="2100832050">
          <w:marLeft w:val="0"/>
          <w:marRight w:val="0"/>
          <w:marTop w:val="0"/>
          <w:marBottom w:val="0"/>
          <w:divBdr>
            <w:top w:val="none" w:sz="0" w:space="0" w:color="auto"/>
            <w:left w:val="none" w:sz="0" w:space="0" w:color="auto"/>
            <w:bottom w:val="none" w:sz="0" w:space="0" w:color="auto"/>
            <w:right w:val="none" w:sz="0" w:space="0" w:color="auto"/>
          </w:divBdr>
        </w:div>
      </w:divsChild>
    </w:div>
    <w:div w:id="1636107452">
      <w:bodyDiv w:val="1"/>
      <w:marLeft w:val="0"/>
      <w:marRight w:val="0"/>
      <w:marTop w:val="0"/>
      <w:marBottom w:val="0"/>
      <w:divBdr>
        <w:top w:val="none" w:sz="0" w:space="0" w:color="auto"/>
        <w:left w:val="none" w:sz="0" w:space="0" w:color="auto"/>
        <w:bottom w:val="none" w:sz="0" w:space="0" w:color="auto"/>
        <w:right w:val="none" w:sz="0" w:space="0" w:color="auto"/>
      </w:divBdr>
      <w:divsChild>
        <w:div w:id="45377443">
          <w:marLeft w:val="0"/>
          <w:marRight w:val="0"/>
          <w:marTop w:val="0"/>
          <w:marBottom w:val="0"/>
          <w:divBdr>
            <w:top w:val="none" w:sz="0" w:space="0" w:color="auto"/>
            <w:left w:val="none" w:sz="0" w:space="0" w:color="auto"/>
            <w:bottom w:val="none" w:sz="0" w:space="0" w:color="auto"/>
            <w:right w:val="none" w:sz="0" w:space="0" w:color="auto"/>
          </w:divBdr>
        </w:div>
        <w:div w:id="93526196">
          <w:marLeft w:val="0"/>
          <w:marRight w:val="0"/>
          <w:marTop w:val="0"/>
          <w:marBottom w:val="0"/>
          <w:divBdr>
            <w:top w:val="none" w:sz="0" w:space="0" w:color="auto"/>
            <w:left w:val="none" w:sz="0" w:space="0" w:color="auto"/>
            <w:bottom w:val="none" w:sz="0" w:space="0" w:color="auto"/>
            <w:right w:val="none" w:sz="0" w:space="0" w:color="auto"/>
          </w:divBdr>
        </w:div>
        <w:div w:id="562645137">
          <w:marLeft w:val="0"/>
          <w:marRight w:val="0"/>
          <w:marTop w:val="0"/>
          <w:marBottom w:val="0"/>
          <w:divBdr>
            <w:top w:val="none" w:sz="0" w:space="0" w:color="auto"/>
            <w:left w:val="none" w:sz="0" w:space="0" w:color="auto"/>
            <w:bottom w:val="none" w:sz="0" w:space="0" w:color="auto"/>
            <w:right w:val="none" w:sz="0" w:space="0" w:color="auto"/>
          </w:divBdr>
        </w:div>
        <w:div w:id="697464666">
          <w:marLeft w:val="0"/>
          <w:marRight w:val="0"/>
          <w:marTop w:val="0"/>
          <w:marBottom w:val="0"/>
          <w:divBdr>
            <w:top w:val="none" w:sz="0" w:space="0" w:color="auto"/>
            <w:left w:val="none" w:sz="0" w:space="0" w:color="auto"/>
            <w:bottom w:val="none" w:sz="0" w:space="0" w:color="auto"/>
            <w:right w:val="none" w:sz="0" w:space="0" w:color="auto"/>
          </w:divBdr>
        </w:div>
        <w:div w:id="814642484">
          <w:marLeft w:val="0"/>
          <w:marRight w:val="0"/>
          <w:marTop w:val="0"/>
          <w:marBottom w:val="0"/>
          <w:divBdr>
            <w:top w:val="none" w:sz="0" w:space="0" w:color="auto"/>
            <w:left w:val="none" w:sz="0" w:space="0" w:color="auto"/>
            <w:bottom w:val="none" w:sz="0" w:space="0" w:color="auto"/>
            <w:right w:val="none" w:sz="0" w:space="0" w:color="auto"/>
          </w:divBdr>
        </w:div>
        <w:div w:id="819034780">
          <w:marLeft w:val="0"/>
          <w:marRight w:val="0"/>
          <w:marTop w:val="0"/>
          <w:marBottom w:val="0"/>
          <w:divBdr>
            <w:top w:val="none" w:sz="0" w:space="0" w:color="auto"/>
            <w:left w:val="none" w:sz="0" w:space="0" w:color="auto"/>
            <w:bottom w:val="none" w:sz="0" w:space="0" w:color="auto"/>
            <w:right w:val="none" w:sz="0" w:space="0" w:color="auto"/>
          </w:divBdr>
        </w:div>
        <w:div w:id="867330991">
          <w:marLeft w:val="0"/>
          <w:marRight w:val="0"/>
          <w:marTop w:val="0"/>
          <w:marBottom w:val="0"/>
          <w:divBdr>
            <w:top w:val="none" w:sz="0" w:space="0" w:color="auto"/>
            <w:left w:val="none" w:sz="0" w:space="0" w:color="auto"/>
            <w:bottom w:val="none" w:sz="0" w:space="0" w:color="auto"/>
            <w:right w:val="none" w:sz="0" w:space="0" w:color="auto"/>
          </w:divBdr>
        </w:div>
        <w:div w:id="867914550">
          <w:marLeft w:val="0"/>
          <w:marRight w:val="0"/>
          <w:marTop w:val="0"/>
          <w:marBottom w:val="0"/>
          <w:divBdr>
            <w:top w:val="none" w:sz="0" w:space="0" w:color="auto"/>
            <w:left w:val="none" w:sz="0" w:space="0" w:color="auto"/>
            <w:bottom w:val="none" w:sz="0" w:space="0" w:color="auto"/>
            <w:right w:val="none" w:sz="0" w:space="0" w:color="auto"/>
          </w:divBdr>
        </w:div>
        <w:div w:id="1054087566">
          <w:marLeft w:val="0"/>
          <w:marRight w:val="0"/>
          <w:marTop w:val="0"/>
          <w:marBottom w:val="0"/>
          <w:divBdr>
            <w:top w:val="none" w:sz="0" w:space="0" w:color="auto"/>
            <w:left w:val="none" w:sz="0" w:space="0" w:color="auto"/>
            <w:bottom w:val="none" w:sz="0" w:space="0" w:color="auto"/>
            <w:right w:val="none" w:sz="0" w:space="0" w:color="auto"/>
          </w:divBdr>
        </w:div>
        <w:div w:id="1087309846">
          <w:marLeft w:val="0"/>
          <w:marRight w:val="0"/>
          <w:marTop w:val="0"/>
          <w:marBottom w:val="0"/>
          <w:divBdr>
            <w:top w:val="none" w:sz="0" w:space="0" w:color="auto"/>
            <w:left w:val="none" w:sz="0" w:space="0" w:color="auto"/>
            <w:bottom w:val="none" w:sz="0" w:space="0" w:color="auto"/>
            <w:right w:val="none" w:sz="0" w:space="0" w:color="auto"/>
          </w:divBdr>
        </w:div>
        <w:div w:id="1135101858">
          <w:marLeft w:val="0"/>
          <w:marRight w:val="0"/>
          <w:marTop w:val="0"/>
          <w:marBottom w:val="0"/>
          <w:divBdr>
            <w:top w:val="none" w:sz="0" w:space="0" w:color="auto"/>
            <w:left w:val="none" w:sz="0" w:space="0" w:color="auto"/>
            <w:bottom w:val="none" w:sz="0" w:space="0" w:color="auto"/>
            <w:right w:val="none" w:sz="0" w:space="0" w:color="auto"/>
          </w:divBdr>
        </w:div>
        <w:div w:id="1229069936">
          <w:marLeft w:val="0"/>
          <w:marRight w:val="0"/>
          <w:marTop w:val="0"/>
          <w:marBottom w:val="0"/>
          <w:divBdr>
            <w:top w:val="none" w:sz="0" w:space="0" w:color="auto"/>
            <w:left w:val="none" w:sz="0" w:space="0" w:color="auto"/>
            <w:bottom w:val="none" w:sz="0" w:space="0" w:color="auto"/>
            <w:right w:val="none" w:sz="0" w:space="0" w:color="auto"/>
          </w:divBdr>
        </w:div>
        <w:div w:id="1404568229">
          <w:marLeft w:val="0"/>
          <w:marRight w:val="0"/>
          <w:marTop w:val="0"/>
          <w:marBottom w:val="0"/>
          <w:divBdr>
            <w:top w:val="none" w:sz="0" w:space="0" w:color="auto"/>
            <w:left w:val="none" w:sz="0" w:space="0" w:color="auto"/>
            <w:bottom w:val="none" w:sz="0" w:space="0" w:color="auto"/>
            <w:right w:val="none" w:sz="0" w:space="0" w:color="auto"/>
          </w:divBdr>
        </w:div>
        <w:div w:id="1682396807">
          <w:marLeft w:val="0"/>
          <w:marRight w:val="0"/>
          <w:marTop w:val="0"/>
          <w:marBottom w:val="0"/>
          <w:divBdr>
            <w:top w:val="none" w:sz="0" w:space="0" w:color="auto"/>
            <w:left w:val="none" w:sz="0" w:space="0" w:color="auto"/>
            <w:bottom w:val="none" w:sz="0" w:space="0" w:color="auto"/>
            <w:right w:val="none" w:sz="0" w:space="0" w:color="auto"/>
          </w:divBdr>
        </w:div>
        <w:div w:id="1738626531">
          <w:marLeft w:val="0"/>
          <w:marRight w:val="0"/>
          <w:marTop w:val="0"/>
          <w:marBottom w:val="0"/>
          <w:divBdr>
            <w:top w:val="none" w:sz="0" w:space="0" w:color="auto"/>
            <w:left w:val="none" w:sz="0" w:space="0" w:color="auto"/>
            <w:bottom w:val="none" w:sz="0" w:space="0" w:color="auto"/>
            <w:right w:val="none" w:sz="0" w:space="0" w:color="auto"/>
          </w:divBdr>
        </w:div>
        <w:div w:id="1739791338">
          <w:marLeft w:val="0"/>
          <w:marRight w:val="0"/>
          <w:marTop w:val="0"/>
          <w:marBottom w:val="0"/>
          <w:divBdr>
            <w:top w:val="none" w:sz="0" w:space="0" w:color="auto"/>
            <w:left w:val="none" w:sz="0" w:space="0" w:color="auto"/>
            <w:bottom w:val="none" w:sz="0" w:space="0" w:color="auto"/>
            <w:right w:val="none" w:sz="0" w:space="0" w:color="auto"/>
          </w:divBdr>
        </w:div>
        <w:div w:id="1772626981">
          <w:marLeft w:val="0"/>
          <w:marRight w:val="0"/>
          <w:marTop w:val="0"/>
          <w:marBottom w:val="0"/>
          <w:divBdr>
            <w:top w:val="none" w:sz="0" w:space="0" w:color="auto"/>
            <w:left w:val="none" w:sz="0" w:space="0" w:color="auto"/>
            <w:bottom w:val="none" w:sz="0" w:space="0" w:color="auto"/>
            <w:right w:val="none" w:sz="0" w:space="0" w:color="auto"/>
          </w:divBdr>
        </w:div>
        <w:div w:id="1794707776">
          <w:marLeft w:val="0"/>
          <w:marRight w:val="0"/>
          <w:marTop w:val="0"/>
          <w:marBottom w:val="0"/>
          <w:divBdr>
            <w:top w:val="none" w:sz="0" w:space="0" w:color="auto"/>
            <w:left w:val="none" w:sz="0" w:space="0" w:color="auto"/>
            <w:bottom w:val="none" w:sz="0" w:space="0" w:color="auto"/>
            <w:right w:val="none" w:sz="0" w:space="0" w:color="auto"/>
          </w:divBdr>
        </w:div>
        <w:div w:id="1812359451">
          <w:marLeft w:val="0"/>
          <w:marRight w:val="0"/>
          <w:marTop w:val="0"/>
          <w:marBottom w:val="0"/>
          <w:divBdr>
            <w:top w:val="none" w:sz="0" w:space="0" w:color="auto"/>
            <w:left w:val="none" w:sz="0" w:space="0" w:color="auto"/>
            <w:bottom w:val="none" w:sz="0" w:space="0" w:color="auto"/>
            <w:right w:val="none" w:sz="0" w:space="0" w:color="auto"/>
          </w:divBdr>
        </w:div>
        <w:div w:id="1848137165">
          <w:marLeft w:val="0"/>
          <w:marRight w:val="0"/>
          <w:marTop w:val="0"/>
          <w:marBottom w:val="0"/>
          <w:divBdr>
            <w:top w:val="none" w:sz="0" w:space="0" w:color="auto"/>
            <w:left w:val="none" w:sz="0" w:space="0" w:color="auto"/>
            <w:bottom w:val="none" w:sz="0" w:space="0" w:color="auto"/>
            <w:right w:val="none" w:sz="0" w:space="0" w:color="auto"/>
          </w:divBdr>
        </w:div>
      </w:divsChild>
    </w:div>
    <w:div w:id="195208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eesingtechnologies.com"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pr@keesingtechnologie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eesingtechnologies.com/id-document-data-as-a-servic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keesingtechnologies.com/id-verification/automated-identity-verification/" TargetMode="External"/><Relationship Id="rId4" Type="http://schemas.openxmlformats.org/officeDocument/2006/relationships/styles" Target="styles.xml"/><Relationship Id="rId9" Type="http://schemas.openxmlformats.org/officeDocument/2006/relationships/hyperlink" Target="https://www.keesingtechnologies.com/document-verificatio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501E2A9064148ACE1F2E572D83000" ma:contentTypeVersion="15" ma:contentTypeDescription="Een nieuw document maken." ma:contentTypeScope="" ma:versionID="3f60642fe9b8f014d416dd952bbe9340">
  <xsd:schema xmlns:xsd="http://www.w3.org/2001/XMLSchema" xmlns:xs="http://www.w3.org/2001/XMLSchema" xmlns:p="http://schemas.microsoft.com/office/2006/metadata/properties" xmlns:ns2="7b76f606-3638-4e2f-ae50-314e27e3a406" xmlns:ns3="ec65d526-5f4b-427b-97f9-c045518b72f1" targetNamespace="http://schemas.microsoft.com/office/2006/metadata/properties" ma:root="true" ma:fieldsID="3e9cf113f7c4cee3f74d86aa056e3df8" ns2:_="" ns3:_="">
    <xsd:import namespace="7b76f606-3638-4e2f-ae50-314e27e3a406"/>
    <xsd:import namespace="ec65d526-5f4b-427b-97f9-c045518b7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6f606-3638-4e2f-ae50-314e27e3a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a1cf2ee-57db-42cb-b910-bdf35173805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5d526-5f4b-427b-97f9-c045518b72f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c002c99-986d-404e-98d5-45956bf887ca}" ma:internalName="TaxCatchAll" ma:showField="CatchAllData" ma:web="ec65d526-5f4b-427b-97f9-c045518b72f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65d526-5f4b-427b-97f9-c045518b72f1" xsi:nil="true"/>
    <lcf76f155ced4ddcb4097134ff3c332f xmlns="7b76f606-3638-4e2f-ae50-314e27e3a40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2FCF1-6748-42A2-B49A-D01E7CAB8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6f606-3638-4e2f-ae50-314e27e3a406"/>
    <ds:schemaRef ds:uri="ec65d526-5f4b-427b-97f9-c045518b7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0691D-40E2-4DFD-A41C-9ACCD175F74C}">
  <ds:schemaRefs>
    <ds:schemaRef ds:uri="http://schemas.microsoft.com/office/2006/metadata/properties"/>
    <ds:schemaRef ds:uri="http://schemas.microsoft.com/office/infopath/2007/PartnerControls"/>
    <ds:schemaRef ds:uri="ec65d526-5f4b-427b-97f9-c045518b72f1"/>
    <ds:schemaRef ds:uri="7b76f606-3638-4e2f-ae50-314e27e3a406"/>
  </ds:schemaRefs>
</ds:datastoreItem>
</file>

<file path=customXml/itemProps3.xml><?xml version="1.0" encoding="utf-8"?>
<ds:datastoreItem xmlns:ds="http://schemas.openxmlformats.org/officeDocument/2006/customXml" ds:itemID="{6CA71FFA-FA07-4287-98E6-62FFD9FD6A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Safia Elwakil</dc:creator>
  <cp:keywords/>
  <dc:description/>
  <cp:lastModifiedBy>Miranda Daud</cp:lastModifiedBy>
  <cp:revision>2</cp:revision>
  <dcterms:created xsi:type="dcterms:W3CDTF">2025-03-04T14:18:00Z</dcterms:created>
  <dcterms:modified xsi:type="dcterms:W3CDTF">2025-03-04T14:18:00Z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0x010100F52501E2A9064148ACE1F2E572D83000</vt:lpwstr>
  </property>
  <property fmtid="{D5CDD505-2E9C-101B-9397-08002B2CF9AE}" pid="3" name="MediaServiceImageTags">
    <vt:lpwstr/>
  </property>
</Properties>
</file>